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B83E" w14:textId="77777777" w:rsidR="008C224C" w:rsidRPr="00FB7E66" w:rsidRDefault="008C224C" w:rsidP="008C224C">
      <w:pPr>
        <w:tabs>
          <w:tab w:val="left" w:pos="426"/>
        </w:tabs>
        <w:spacing w:after="0" w:line="240" w:lineRule="auto"/>
        <w:rPr>
          <w:rFonts w:ascii="Freestyle Script" w:hAnsi="Freestyle Script" w:cstheme="minorHAnsi"/>
          <w:sz w:val="40"/>
          <w:szCs w:val="40"/>
        </w:rPr>
      </w:pPr>
      <w:r w:rsidRPr="00FB7E66">
        <w:rPr>
          <w:rFonts w:ascii="Freestyle Script" w:hAnsi="Freestyle Script" w:cstheme="minorHAnsi"/>
          <w:sz w:val="40"/>
          <w:szCs w:val="40"/>
        </w:rPr>
        <w:t>Let’s do different, let’s make a change</w:t>
      </w:r>
    </w:p>
    <w:p w14:paraId="45629475" w14:textId="50C8F2C3" w:rsidR="008C224C" w:rsidRDefault="0056545E" w:rsidP="008C224C">
      <w:pPr>
        <w:spacing w:after="12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Wood </w:t>
      </w:r>
      <w:r w:rsidR="008C224C">
        <w:rPr>
          <w:rFonts w:cstheme="minorHAnsi"/>
          <w:b/>
          <w:bCs/>
        </w:rPr>
        <w:t>burning stoves</w:t>
      </w:r>
    </w:p>
    <w:p w14:paraId="6C637EC3" w14:textId="6159F9E9" w:rsidR="00CA103C" w:rsidRPr="00CA103C" w:rsidRDefault="00CA103C" w:rsidP="00CA103C">
      <w:r w:rsidRPr="00E25FD4">
        <w:t xml:space="preserve">Indoor stoves </w:t>
      </w:r>
      <w:r>
        <w:t>have a popular cosy image</w:t>
      </w:r>
      <w:r>
        <w:t xml:space="preserve"> and lots of you will have one and l</w:t>
      </w:r>
      <w:r w:rsidRPr="00CA103C">
        <w:t xml:space="preserve">ove </w:t>
      </w:r>
      <w:r>
        <w:t>it</w:t>
      </w:r>
      <w:r w:rsidRPr="00CA103C">
        <w:t xml:space="preserve"> but, unfortunately, research shows that they are not necessarily good for us. Here are some of the facts to help us understand the problem.</w:t>
      </w:r>
    </w:p>
    <w:p w14:paraId="6D182366" w14:textId="56507600" w:rsidR="008C224C" w:rsidRDefault="00C933CF" w:rsidP="008C224C">
      <w:pPr>
        <w:spacing w:after="120" w:line="240" w:lineRule="auto"/>
      </w:pPr>
      <w:r w:rsidRPr="00632478">
        <w:rPr>
          <w:noProof/>
        </w:rPr>
        <w:drawing>
          <wp:anchor distT="0" distB="0" distL="114300" distR="114300" simplePos="0" relativeHeight="251659264" behindDoc="0" locked="0" layoutInCell="1" allowOverlap="1" wp14:anchorId="1037D95F" wp14:editId="5D92D85B">
            <wp:simplePos x="0" y="0"/>
            <wp:positionH relativeFrom="column">
              <wp:posOffset>40005</wp:posOffset>
            </wp:positionH>
            <wp:positionV relativeFrom="paragraph">
              <wp:posOffset>564515</wp:posOffset>
            </wp:positionV>
            <wp:extent cx="2160270" cy="1171575"/>
            <wp:effectExtent l="0" t="0" r="0" b="9525"/>
            <wp:wrapSquare wrapText="bothSides"/>
            <wp:docPr id="17" name="Picture 17" descr="Wood burning stove with a basket of wood logs nearby 481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Wood burning stove with a basket of wood logs nearby 48136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2" t="2028" r="8971"/>
                    <a:stretch/>
                  </pic:blipFill>
                  <pic:spPr bwMode="auto">
                    <a:xfrm>
                      <a:off x="0" y="0"/>
                      <a:ext cx="216027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3D8">
        <w:t>A</w:t>
      </w:r>
      <w:r w:rsidR="008C224C">
        <w:t xml:space="preserve">cademic studies and the government’s own recent report </w:t>
      </w:r>
      <w:r w:rsidR="008C224C" w:rsidRPr="00E25FD4">
        <w:t xml:space="preserve">reveal how </w:t>
      </w:r>
      <w:r w:rsidR="00C323D8">
        <w:t>wood-burning stoves</w:t>
      </w:r>
      <w:r w:rsidR="008C224C" w:rsidRPr="00E25FD4">
        <w:t xml:space="preserve"> are having a significant impact on air quality </w:t>
      </w:r>
      <w:r w:rsidR="0056545E">
        <w:t>both inside</w:t>
      </w:r>
      <w:r w:rsidR="008C224C" w:rsidRPr="00E25FD4">
        <w:t xml:space="preserve"> our homes</w:t>
      </w:r>
      <w:r w:rsidR="008C224C">
        <w:t xml:space="preserve"> </w:t>
      </w:r>
      <w:r w:rsidR="0056545E">
        <w:t>and in</w:t>
      </w:r>
      <w:r w:rsidR="008C224C">
        <w:t xml:space="preserve"> our neighbourhoods.</w:t>
      </w:r>
      <w:r w:rsidR="00D050B7" w:rsidRPr="00D050B7">
        <w:rPr>
          <w:noProof/>
        </w:rPr>
        <w:t xml:space="preserve"> </w:t>
      </w:r>
    </w:p>
    <w:p w14:paraId="5CA97F96" w14:textId="0F976AEA" w:rsidR="008C224C" w:rsidRDefault="00C323D8" w:rsidP="008C224C">
      <w:r>
        <w:t>These wood-</w:t>
      </w:r>
      <w:r w:rsidR="008C224C" w:rsidRPr="00E25FD4">
        <w:t>burners are emitting harmful levels of particulate matter</w:t>
      </w:r>
      <w:r w:rsidR="008C224C">
        <w:t xml:space="preserve"> and high levels of carbon dioxide. P</w:t>
      </w:r>
      <w:r w:rsidR="008C224C" w:rsidRPr="00E25FD4">
        <w:t>articulate</w:t>
      </w:r>
      <w:r w:rsidR="00DB6621">
        <w:t>s</w:t>
      </w:r>
      <w:r w:rsidR="008C224C" w:rsidRPr="00E25FD4">
        <w:t xml:space="preserve"> are tiny solids that float in the air and can </w:t>
      </w:r>
      <w:r w:rsidR="00D050B7">
        <w:t xml:space="preserve">pass through the walls of the lungs into the bloodstream, </w:t>
      </w:r>
      <w:r w:rsidR="008C224C" w:rsidRPr="00E25FD4">
        <w:t>caus</w:t>
      </w:r>
      <w:r w:rsidR="00D050B7">
        <w:t>ing</w:t>
      </w:r>
      <w:r w:rsidR="008C224C" w:rsidRPr="00E25FD4">
        <w:t xml:space="preserve"> respiratory illnesses and other health complications</w:t>
      </w:r>
      <w:r w:rsidR="008C224C">
        <w:t xml:space="preserve">. </w:t>
      </w:r>
    </w:p>
    <w:p w14:paraId="655DA9A1" w14:textId="63C761C2" w:rsidR="008C224C" w:rsidRDefault="008C224C" w:rsidP="008C224C">
      <w:r>
        <w:t>T</w:t>
      </w:r>
      <w:r w:rsidRPr="00E25FD4">
        <w:t xml:space="preserve">he World Health Organisation (WHO) recommends that people are not exposed to more than an average of 25 </w:t>
      </w:r>
      <w:r>
        <w:t xml:space="preserve">micrograms </w:t>
      </w:r>
      <w:r w:rsidR="00983AB9">
        <w:t>(</w:t>
      </w:r>
      <w:r w:rsidR="00983AB9" w:rsidRPr="00983AB9">
        <w:t>one millionth of a gram</w:t>
      </w:r>
      <w:r w:rsidR="00983AB9">
        <w:t xml:space="preserve">) </w:t>
      </w:r>
      <w:r>
        <w:t>per cubic metre (</w:t>
      </w:r>
      <w:r w:rsidR="00983AB9" w:rsidRPr="00983AB9">
        <w:t>μg</w:t>
      </w:r>
      <w:r w:rsidRPr="00E25FD4">
        <w:t>/m</w:t>
      </w:r>
      <w:r w:rsidRPr="008C224C">
        <w:rPr>
          <w:vertAlign w:val="superscript"/>
        </w:rPr>
        <w:t>3</w:t>
      </w:r>
      <w:r>
        <w:t>)</w:t>
      </w:r>
      <w:r w:rsidRPr="00E25FD4">
        <w:t xml:space="preserve"> of the particulate matter </w:t>
      </w:r>
      <w:r>
        <w:t>‘</w:t>
      </w:r>
      <w:r w:rsidR="00DB6621">
        <w:t>PM</w:t>
      </w:r>
      <w:r w:rsidRPr="00E25FD4">
        <w:t>2.5</w:t>
      </w:r>
      <w:r>
        <w:t>’</w:t>
      </w:r>
      <w:r w:rsidRPr="00E25FD4">
        <w:t xml:space="preserve"> over a </w:t>
      </w:r>
      <w:r w:rsidR="00032471" w:rsidRPr="00E25FD4">
        <w:t>24-hour</w:t>
      </w:r>
      <w:r w:rsidRPr="00E25FD4">
        <w:t xml:space="preserve"> period. Sheffield </w:t>
      </w:r>
      <w:r>
        <w:t xml:space="preserve">University </w:t>
      </w:r>
      <w:r w:rsidRPr="00E25FD4">
        <w:t>research found that people using stoves were exposed to between 27</w:t>
      </w:r>
      <w:r w:rsidR="00983AB9" w:rsidRPr="00983AB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983AB9" w:rsidRPr="00983AB9">
        <w:t>μg</w:t>
      </w:r>
      <w:r w:rsidRPr="00E25FD4">
        <w:t>/m</w:t>
      </w:r>
      <w:r w:rsidRPr="008C224C">
        <w:rPr>
          <w:vertAlign w:val="superscript"/>
        </w:rPr>
        <w:t>3</w:t>
      </w:r>
      <w:r w:rsidRPr="00E25FD4">
        <w:t xml:space="preserve"> and 195</w:t>
      </w:r>
      <w:r w:rsidR="00983AB9" w:rsidRPr="00983AB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983AB9" w:rsidRPr="00983AB9">
        <w:t>μg</w:t>
      </w:r>
      <w:r w:rsidRPr="00E25FD4">
        <w:t>/m</w:t>
      </w:r>
      <w:r w:rsidRPr="008C224C">
        <w:rPr>
          <w:vertAlign w:val="superscript"/>
        </w:rPr>
        <w:t>3</w:t>
      </w:r>
      <w:r w:rsidRPr="00E25FD4">
        <w:t xml:space="preserve"> on average </w:t>
      </w:r>
      <w:r w:rsidR="00915DD6">
        <w:t xml:space="preserve">over a </w:t>
      </w:r>
      <w:r w:rsidRPr="00E25FD4">
        <w:t>four</w:t>
      </w:r>
      <w:r w:rsidR="00915DD6">
        <w:t>-</w:t>
      </w:r>
      <w:r w:rsidRPr="00E25FD4">
        <w:t>hour</w:t>
      </w:r>
      <w:r w:rsidR="00915DD6">
        <w:t xml:space="preserve"> period</w:t>
      </w:r>
      <w:r w:rsidRPr="00E25FD4">
        <w:t xml:space="preserve">, meaning </w:t>
      </w:r>
      <w:r>
        <w:t xml:space="preserve">that </w:t>
      </w:r>
      <w:r w:rsidRPr="00E25FD4">
        <w:t xml:space="preserve">over a short </w:t>
      </w:r>
      <w:r w:rsidR="00915DD6">
        <w:t>time</w:t>
      </w:r>
      <w:r w:rsidRPr="00E25FD4">
        <w:t xml:space="preserve"> some people </w:t>
      </w:r>
      <w:r>
        <w:t>were</w:t>
      </w:r>
      <w:r w:rsidRPr="00E25FD4">
        <w:t xml:space="preserve"> exposed to very high levels of particulate matter</w:t>
      </w:r>
      <w:r>
        <w:t xml:space="preserve"> in their homes.</w:t>
      </w:r>
    </w:p>
    <w:p w14:paraId="491EFFC0" w14:textId="354246A8" w:rsidR="008C224C" w:rsidRDefault="00525281" w:rsidP="008C224C">
      <w:r>
        <w:rPr>
          <w:noProof/>
        </w:rPr>
        <w:drawing>
          <wp:anchor distT="0" distB="0" distL="114300" distR="114300" simplePos="0" relativeHeight="251658240" behindDoc="0" locked="0" layoutInCell="1" allowOverlap="1" wp14:anchorId="74C26D6F" wp14:editId="535EE435">
            <wp:simplePos x="0" y="0"/>
            <wp:positionH relativeFrom="column">
              <wp:posOffset>1693190</wp:posOffset>
            </wp:positionH>
            <wp:positionV relativeFrom="paragraph">
              <wp:posOffset>950198</wp:posOffset>
            </wp:positionV>
            <wp:extent cx="4041775" cy="1761490"/>
            <wp:effectExtent l="19050" t="19050" r="15875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9" t="30961"/>
                    <a:stretch/>
                  </pic:blipFill>
                  <pic:spPr bwMode="auto">
                    <a:xfrm>
                      <a:off x="0" y="0"/>
                      <a:ext cx="4041775" cy="176149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621" w:rsidRPr="00DB6621">
        <w:t>Incredibly, though only 8% of households in the UK</w:t>
      </w:r>
      <w:r w:rsidR="00DB6621">
        <w:t>,</w:t>
      </w:r>
      <w:r w:rsidR="00DB6621" w:rsidRPr="00DB6621">
        <w:t xml:space="preserve"> </w:t>
      </w:r>
      <w:r w:rsidR="00DB6621" w:rsidRPr="00632478">
        <w:t>95% of which have other sources of heating</w:t>
      </w:r>
      <w:r w:rsidR="00DB6621">
        <w:t>,</w:t>
      </w:r>
      <w:r w:rsidR="00DB6621" w:rsidRPr="00DB6621">
        <w:t xml:space="preserve"> have a wood-burning stove, they release more </w:t>
      </w:r>
      <w:r w:rsidR="0056545E">
        <w:t xml:space="preserve">of these </w:t>
      </w:r>
      <w:r w:rsidR="00DB6621" w:rsidRPr="00DB6621">
        <w:t>small particulates</w:t>
      </w:r>
      <w:r w:rsidR="00032471">
        <w:t xml:space="preserve"> </w:t>
      </w:r>
      <w:r w:rsidR="00DB6621" w:rsidRPr="00DB6621">
        <w:t>than all the vehicles on the road.</w:t>
      </w:r>
      <w:r w:rsidR="00DB6621">
        <w:t xml:space="preserve"> So not only are the people who have stoves at risk but so are all those around them. </w:t>
      </w:r>
      <w:r w:rsidR="00DB6621" w:rsidRPr="00632478">
        <w:t>The data shows</w:t>
      </w:r>
      <w:r w:rsidR="00DB6621">
        <w:t xml:space="preserve"> the </w:t>
      </w:r>
      <w:r w:rsidR="00DB6621" w:rsidRPr="00632478">
        <w:t xml:space="preserve">tiny particle pollution, PM2.5, produced by wood burning rose by a third from 2010 to 2020. </w:t>
      </w:r>
      <w:r w:rsidR="00032471" w:rsidRPr="00E45E86">
        <w:t>Even government approved “eco” wood burners produce</w:t>
      </w:r>
      <w:r w:rsidR="00032471">
        <w:t xml:space="preserve"> 450 times more pollution than gas heating, acc</w:t>
      </w:r>
      <w:r w:rsidR="00032471" w:rsidRPr="00E45E86">
        <w:t>ording to a report by the chief medical officer for England</w:t>
      </w:r>
      <w:r w:rsidR="00032471">
        <w:t>.</w:t>
      </w:r>
      <w:r>
        <w:t xml:space="preserve"> See image from</w:t>
      </w: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Professor Whitty’s report</w:t>
      </w:r>
      <w:r w:rsidR="00983AB9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of the </w:t>
      </w:r>
      <w:r w:rsidR="00983AB9">
        <w:t>relative PM2.5 emissions from domestic heating methods per MWh.</w:t>
      </w:r>
    </w:p>
    <w:p w14:paraId="0838C886" w14:textId="4DC6C91F" w:rsidR="00032471" w:rsidRPr="00E45E86" w:rsidRDefault="00032471" w:rsidP="00032471">
      <w:r w:rsidRPr="00E45E86">
        <w:t>Many wood-burning stoves are</w:t>
      </w:r>
      <w:r>
        <w:t xml:space="preserve"> sold on their supposedly green credentials</w:t>
      </w:r>
      <w:r w:rsidRPr="00E45E86">
        <w:t>, as trees can be regrown and absorb carbon from the air as they do. Bu</w:t>
      </w:r>
      <w:r w:rsidR="0056545E">
        <w:t xml:space="preserve">t </w:t>
      </w:r>
      <w:r w:rsidR="00915DD6">
        <w:t>t</w:t>
      </w:r>
      <w:r>
        <w:t xml:space="preserve">he </w:t>
      </w:r>
      <w:r w:rsidRPr="00E45E86">
        <w:t xml:space="preserve">carbon from burning is released into the atmosphere now </w:t>
      </w:r>
      <w:r w:rsidR="00C933CF">
        <w:t>whereas</w:t>
      </w:r>
      <w:r w:rsidRPr="00E45E86">
        <w:t xml:space="preserve"> trees </w:t>
      </w:r>
      <w:r w:rsidR="00D050B7">
        <w:t>take decades</w:t>
      </w:r>
      <w:r w:rsidRPr="00E45E86">
        <w:t xml:space="preserve"> to regrow and store the equivalent emissions.</w:t>
      </w:r>
    </w:p>
    <w:p w14:paraId="09359E5B" w14:textId="2D879E1F" w:rsidR="00DB6621" w:rsidRDefault="00DB6621" w:rsidP="008C224C">
      <w:r>
        <w:t>Asthma UK and the British Lung Foundation have said “</w:t>
      </w:r>
      <w:r w:rsidRPr="00E25FD4">
        <w:t>To protect yourself and others around you, especially children who are particularly vulnerable as their lungs are smaller and still developing, avoid buying a wood-burning stove or using an open fire if you have another source of fuel to cook and heat your home with</w:t>
      </w:r>
      <w:r>
        <w:t>.”</w:t>
      </w:r>
    </w:p>
    <w:p w14:paraId="3817CEAA" w14:textId="10A52807" w:rsidR="0056545E" w:rsidRDefault="00032471" w:rsidP="008C224C">
      <w:r>
        <w:t>The Government’s Climate Change Committee has called for wood burners to be phased out and</w:t>
      </w:r>
      <w:r w:rsidR="00525281">
        <w:t>,</w:t>
      </w:r>
      <w:r>
        <w:t xml:space="preserve"> following </w:t>
      </w:r>
      <w:r w:rsidRPr="00E45E86">
        <w:t xml:space="preserve">the admission by the </w:t>
      </w:r>
      <w:r>
        <w:t>E</w:t>
      </w:r>
      <w:r w:rsidRPr="00E45E86">
        <w:t xml:space="preserve">nvironment </w:t>
      </w:r>
      <w:r>
        <w:t>S</w:t>
      </w:r>
      <w:r w:rsidRPr="00E45E86">
        <w:t xml:space="preserve">ecretary that the government had set weaker air </w:t>
      </w:r>
      <w:r w:rsidRPr="00E45E86">
        <w:lastRenderedPageBreak/>
        <w:t>pollution targets than it would like</w:t>
      </w:r>
      <w:r>
        <w:t>, p</w:t>
      </w:r>
      <w:r w:rsidR="00DB6621" w:rsidRPr="00E45E86">
        <w:t>oliticians and campaigners have called for an urgent review of wood-burning stoves</w:t>
      </w:r>
      <w:r w:rsidR="00DB6621">
        <w:t xml:space="preserve">. </w:t>
      </w:r>
      <w:r w:rsidR="00C933CF">
        <w:t xml:space="preserve">A </w:t>
      </w:r>
      <w:r w:rsidR="00525281" w:rsidRPr="00632478">
        <w:t xml:space="preserve">first step </w:t>
      </w:r>
      <w:r w:rsidR="00C933CF">
        <w:t xml:space="preserve">would be </w:t>
      </w:r>
      <w:r w:rsidR="00525281" w:rsidRPr="00632478">
        <w:t>to stop the</w:t>
      </w:r>
      <w:r w:rsidR="00C323D8">
        <w:t>ir</w:t>
      </w:r>
      <w:r w:rsidR="00525281" w:rsidRPr="00632478">
        <w:t xml:space="preserve"> sale </w:t>
      </w:r>
      <w:r w:rsidR="00C933CF">
        <w:t>and</w:t>
      </w:r>
      <w:r w:rsidR="00525281" w:rsidRPr="00632478">
        <w:t xml:space="preserve"> installation </w:t>
      </w:r>
      <w:r w:rsidR="00525281">
        <w:t>and t</w:t>
      </w:r>
      <w:r w:rsidR="00DB6621">
        <w:t xml:space="preserve">here are also calls for </w:t>
      </w:r>
      <w:r w:rsidR="00DB6621" w:rsidRPr="00632478">
        <w:t>wood-burning stoves</w:t>
      </w:r>
      <w:r w:rsidR="00DB6621">
        <w:t xml:space="preserve"> </w:t>
      </w:r>
      <w:r w:rsidR="00DB6621" w:rsidRPr="00632478">
        <w:t>to be banned urgently</w:t>
      </w:r>
      <w:r w:rsidR="0056545E">
        <w:t xml:space="preserve">. </w:t>
      </w:r>
    </w:p>
    <w:p w14:paraId="12AE5C68" w14:textId="3A20B3AA" w:rsidR="0056545E" w:rsidRPr="009B711B" w:rsidRDefault="00525281" w:rsidP="0056545E">
      <w:r>
        <w:t>‘</w:t>
      </w:r>
      <w:r w:rsidR="0056545E" w:rsidRPr="009B711B">
        <w:t>Mums for Lungs</w:t>
      </w:r>
      <w:r>
        <w:t>’</w:t>
      </w:r>
      <w:r w:rsidR="0056545E">
        <w:t xml:space="preserve">, </w:t>
      </w:r>
      <w:r w:rsidR="0056545E" w:rsidRPr="0056545E">
        <w:t xml:space="preserve">a grassroots organisation </w:t>
      </w:r>
      <w:r w:rsidR="0056545E">
        <w:t xml:space="preserve">whose </w:t>
      </w:r>
      <w:r w:rsidR="0056545E" w:rsidRPr="0056545E">
        <w:t>members are ordinary people who volunteer their time to campaign</w:t>
      </w:r>
      <w:r w:rsidR="0056545E">
        <w:t>,</w:t>
      </w:r>
      <w:r w:rsidR="0056545E" w:rsidRPr="009B711B">
        <w:t xml:space="preserve"> is calling on the Government to take much stricter measures, including</w:t>
      </w:r>
      <w:r w:rsidR="0056545E">
        <w:t xml:space="preserve"> p</w:t>
      </w:r>
      <w:r w:rsidR="0056545E" w:rsidRPr="009B711B">
        <w:t xml:space="preserve">hasing out the sale of new stoves by 2027 </w:t>
      </w:r>
      <w:r>
        <w:t xml:space="preserve">and </w:t>
      </w:r>
      <w:r w:rsidR="0056545E" w:rsidRPr="009B711B">
        <w:t>banning the use of wood burners, unless they're the only source of heat</w:t>
      </w:r>
      <w:r w:rsidR="00D050B7">
        <w:t xml:space="preserve"> by 2032</w:t>
      </w:r>
      <w:r w:rsidR="0056545E">
        <w:t xml:space="preserve">; </w:t>
      </w:r>
      <w:r>
        <w:t>l</w:t>
      </w:r>
      <w:r w:rsidRPr="009B711B">
        <w:t>abel</w:t>
      </w:r>
      <w:r>
        <w:t>ling</w:t>
      </w:r>
      <w:r w:rsidR="0056545E" w:rsidRPr="009B711B">
        <w:t xml:space="preserve"> wood</w:t>
      </w:r>
      <w:r w:rsidR="00C323D8">
        <w:t>-</w:t>
      </w:r>
      <w:r w:rsidR="0056545E" w:rsidRPr="009B711B">
        <w:t>burning stoves as harmful</w:t>
      </w:r>
      <w:r w:rsidR="0056545E">
        <w:t>; p</w:t>
      </w:r>
      <w:r w:rsidR="0056545E" w:rsidRPr="009B711B">
        <w:t>rovid</w:t>
      </w:r>
      <w:r>
        <w:t>ing</w:t>
      </w:r>
      <w:r w:rsidR="0056545E" w:rsidRPr="009B711B">
        <w:t xml:space="preserve"> effective powers </w:t>
      </w:r>
      <w:r w:rsidR="0056545E">
        <w:t>for</w:t>
      </w:r>
      <w:r w:rsidR="0056545E" w:rsidRPr="009B711B">
        <w:t xml:space="preserve"> local authorities to stop unlawful burning</w:t>
      </w:r>
      <w:r w:rsidR="0056545E">
        <w:t>; and l</w:t>
      </w:r>
      <w:r w:rsidR="0056545E" w:rsidRPr="009B711B">
        <w:t>aunching a public health campaign to raise awareness of the dangers</w:t>
      </w:r>
      <w:r w:rsidR="00D050B7">
        <w:t>.</w:t>
      </w:r>
    </w:p>
    <w:p w14:paraId="6EBB3E49" w14:textId="5D923639" w:rsidR="00DB6621" w:rsidRDefault="00032471" w:rsidP="008C224C">
      <w:r>
        <w:t xml:space="preserve">The Government has settled for </w:t>
      </w:r>
      <w:r w:rsidR="00C933CF">
        <w:t>“</w:t>
      </w:r>
      <w:r w:rsidRPr="00E45E86">
        <w:t>educating” people on their use</w:t>
      </w:r>
      <w:r>
        <w:t xml:space="preserve"> and I hope this article is a contribution to this.</w:t>
      </w:r>
    </w:p>
    <w:p w14:paraId="37140097" w14:textId="250D29A6" w:rsidR="008C224C" w:rsidRDefault="00525281" w:rsidP="008C224C">
      <w:pPr>
        <w:spacing w:after="120" w:line="240" w:lineRule="auto"/>
        <w:rPr>
          <w:rFonts w:cstheme="minorHAnsi"/>
        </w:rPr>
      </w:pPr>
      <w:r>
        <w:rPr>
          <w:rFonts w:cstheme="minorHAnsi"/>
        </w:rPr>
        <w:t>F</w:t>
      </w:r>
      <w:r w:rsidR="008C224C" w:rsidRPr="008B69FC">
        <w:rPr>
          <w:rFonts w:cstheme="minorHAnsi"/>
        </w:rPr>
        <w:t>rances Kemp</w:t>
      </w:r>
    </w:p>
    <w:p w14:paraId="15676E2F" w14:textId="77777777" w:rsidR="008C224C" w:rsidRPr="008B69FC" w:rsidRDefault="008C224C" w:rsidP="008C224C">
      <w:pPr>
        <w:spacing w:after="120" w:line="240" w:lineRule="auto"/>
        <w:rPr>
          <w:rFonts w:cstheme="minorHAnsi"/>
        </w:rPr>
      </w:pPr>
      <w:r w:rsidRPr="008B69FC">
        <w:rPr>
          <w:rFonts w:cstheme="minorHAnsi"/>
        </w:rPr>
        <w:t>A National Federation of WIs Climate Ambassador and a member of the Norfolk WI PA Committee.</w:t>
      </w:r>
    </w:p>
    <w:p w14:paraId="35485436" w14:textId="77777777" w:rsidR="000A67A5" w:rsidRDefault="000A67A5"/>
    <w:sectPr w:rsidR="000A6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50E9"/>
    <w:multiLevelType w:val="hybridMultilevel"/>
    <w:tmpl w:val="A1665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B80692"/>
    <w:multiLevelType w:val="multilevel"/>
    <w:tmpl w:val="5DBA0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838111299">
    <w:abstractNumId w:val="1"/>
  </w:num>
  <w:num w:numId="2" w16cid:durableId="647705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4C"/>
    <w:rsid w:val="00032471"/>
    <w:rsid w:val="000A67A5"/>
    <w:rsid w:val="00525281"/>
    <w:rsid w:val="0056545E"/>
    <w:rsid w:val="008C224C"/>
    <w:rsid w:val="00915DD6"/>
    <w:rsid w:val="00983AB9"/>
    <w:rsid w:val="00C323D8"/>
    <w:rsid w:val="00C933CF"/>
    <w:rsid w:val="00CA103C"/>
    <w:rsid w:val="00D050B7"/>
    <w:rsid w:val="00DB6621"/>
    <w:rsid w:val="00FB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C152B"/>
  <w15:chartTrackingRefBased/>
  <w15:docId w15:val="{BB9FDE89-BB50-4AD5-9138-DCD1525C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6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Kemp</dc:creator>
  <cp:keywords/>
  <dc:description/>
  <cp:lastModifiedBy>Frances Kemp</cp:lastModifiedBy>
  <cp:revision>5</cp:revision>
  <cp:lastPrinted>2023-02-22T17:03:00Z</cp:lastPrinted>
  <dcterms:created xsi:type="dcterms:W3CDTF">2023-02-22T15:57:00Z</dcterms:created>
  <dcterms:modified xsi:type="dcterms:W3CDTF">2023-02-27T14:13:00Z</dcterms:modified>
</cp:coreProperties>
</file>